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61" w:rsidRDefault="008B7861" w:rsidP="008B7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44">
        <w:rPr>
          <w:rFonts w:ascii="Times New Roman" w:hAnsi="Times New Roman" w:cs="Times New Roman"/>
          <w:b/>
          <w:sz w:val="24"/>
          <w:szCs w:val="24"/>
        </w:rPr>
        <w:t>Лабораторное занятие №2</w:t>
      </w:r>
    </w:p>
    <w:p w:rsidR="00AF5D75" w:rsidRDefault="00AF5D75" w:rsidP="00AF5D7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 w:rsidRPr="00AF5D75">
        <w:rPr>
          <w:rFonts w:ascii="Times New Roman" w:hAnsi="Times New Roman" w:cs="Times New Roman"/>
          <w:b/>
          <w:sz w:val="24"/>
          <w:szCs w:val="24"/>
          <w:lang w:val="kk-KZ"/>
        </w:rPr>
        <w:t>Общая мо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рфология клеток про- и эукариот»</w:t>
      </w:r>
    </w:p>
    <w:p w:rsidR="00CF422A" w:rsidRDefault="008B7861" w:rsidP="00AF5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CF42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422A" w:rsidRPr="00CF422A">
        <w:rPr>
          <w:rFonts w:ascii="Times New Roman" w:hAnsi="Times New Roman" w:cs="Times New Roman"/>
          <w:b/>
          <w:sz w:val="24"/>
          <w:szCs w:val="24"/>
          <w:u w:val="single"/>
        </w:rPr>
        <w:t>Задание:</w:t>
      </w:r>
      <w:r w:rsidR="00CF4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61" w:rsidRDefault="001E4D6B" w:rsidP="00CF422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2A">
        <w:rPr>
          <w:rFonts w:ascii="Times New Roman" w:hAnsi="Times New Roman" w:cs="Times New Roman"/>
          <w:b/>
          <w:sz w:val="24"/>
          <w:szCs w:val="24"/>
        </w:rPr>
        <w:t xml:space="preserve">Рассмотреть </w:t>
      </w:r>
      <w:proofErr w:type="gramStart"/>
      <w:r w:rsidRPr="00CF422A">
        <w:rPr>
          <w:rFonts w:ascii="Times New Roman" w:hAnsi="Times New Roman" w:cs="Times New Roman"/>
          <w:b/>
          <w:sz w:val="24"/>
          <w:szCs w:val="24"/>
        </w:rPr>
        <w:t>микропрепараты ,</w:t>
      </w:r>
      <w:proofErr w:type="gramEnd"/>
      <w:r w:rsidRPr="00CF422A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8B7861" w:rsidRPr="00CF422A">
        <w:rPr>
          <w:rFonts w:ascii="Times New Roman" w:hAnsi="Times New Roman" w:cs="Times New Roman"/>
          <w:b/>
          <w:sz w:val="24"/>
          <w:szCs w:val="24"/>
        </w:rPr>
        <w:t>арисовать препараты в альбоме</w:t>
      </w:r>
      <w:r w:rsidR="006507F1" w:rsidRPr="00CF422A">
        <w:rPr>
          <w:rFonts w:ascii="Times New Roman" w:hAnsi="Times New Roman" w:cs="Times New Roman"/>
          <w:b/>
          <w:sz w:val="24"/>
          <w:szCs w:val="24"/>
        </w:rPr>
        <w:t xml:space="preserve">, проанализировать учебную литературу </w:t>
      </w:r>
      <w:r w:rsidR="008B7861" w:rsidRPr="00CF422A">
        <w:rPr>
          <w:rFonts w:ascii="Times New Roman" w:hAnsi="Times New Roman" w:cs="Times New Roman"/>
          <w:b/>
          <w:sz w:val="24"/>
          <w:szCs w:val="24"/>
        </w:rPr>
        <w:t xml:space="preserve"> и ответить на вопросы</w:t>
      </w:r>
      <w:r w:rsidR="00CF422A" w:rsidRPr="00CF422A">
        <w:rPr>
          <w:rFonts w:ascii="Times New Roman" w:hAnsi="Times New Roman" w:cs="Times New Roman"/>
          <w:b/>
          <w:sz w:val="24"/>
          <w:szCs w:val="24"/>
        </w:rPr>
        <w:t>.</w:t>
      </w:r>
    </w:p>
    <w:p w:rsidR="00CF422A" w:rsidRPr="00CF422A" w:rsidRDefault="00CF422A" w:rsidP="00CF422A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Сфотографировать </w:t>
      </w:r>
      <w:r w:rsidR="00AD1926">
        <w:rPr>
          <w:rFonts w:ascii="Times New Roman" w:hAnsi="Times New Roman" w:cs="Times New Roman"/>
          <w:b/>
          <w:sz w:val="24"/>
          <w:szCs w:val="24"/>
        </w:rPr>
        <w:t xml:space="preserve">и прикрепить в Дистанционных курсах в системе </w:t>
      </w:r>
      <w:proofErr w:type="spellStart"/>
      <w:r w:rsidR="00AD1926">
        <w:rPr>
          <w:rFonts w:ascii="Times New Roman" w:hAnsi="Times New Roman" w:cs="Times New Roman"/>
          <w:b/>
          <w:sz w:val="24"/>
          <w:szCs w:val="24"/>
        </w:rPr>
        <w:t>Универ</w:t>
      </w:r>
      <w:proofErr w:type="spellEnd"/>
      <w:r w:rsidR="00AD1926">
        <w:rPr>
          <w:rFonts w:ascii="Times New Roman" w:hAnsi="Times New Roman" w:cs="Times New Roman"/>
          <w:b/>
          <w:sz w:val="24"/>
          <w:szCs w:val="24"/>
        </w:rPr>
        <w:t>.</w:t>
      </w:r>
    </w:p>
    <w:p w:rsidR="00CF422A" w:rsidRPr="00164444" w:rsidRDefault="00CF422A" w:rsidP="00AF5D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40D" w:rsidRDefault="005B240D" w:rsidP="005B240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71950" cy="3124936"/>
            <wp:effectExtent l="0" t="0" r="0" b="0"/>
            <wp:docPr id="3" name="Рисунок 3" descr="10 класс Бактерии — презентация на Slide-Share.ru 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класс Бактерии — презентация на Slide-Share.ru 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86" cy="314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0D" w:rsidRPr="00164444" w:rsidRDefault="005B240D" w:rsidP="005B2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4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Препарат 1. </w:t>
      </w:r>
      <w:r w:rsidR="00952985" w:rsidRPr="00164444">
        <w:rPr>
          <w:rFonts w:ascii="Times New Roman" w:hAnsi="Times New Roman" w:cs="Times New Roman"/>
          <w:b/>
          <w:sz w:val="24"/>
          <w:szCs w:val="24"/>
        </w:rPr>
        <w:t>Общая морфология клеток с</w:t>
      </w:r>
      <w:r w:rsidRPr="00164444">
        <w:rPr>
          <w:rFonts w:ascii="Times New Roman" w:hAnsi="Times New Roman" w:cs="Times New Roman"/>
          <w:b/>
          <w:sz w:val="24"/>
          <w:szCs w:val="24"/>
        </w:rPr>
        <w:t>ине-</w:t>
      </w:r>
      <w:proofErr w:type="gramStart"/>
      <w:r w:rsidRPr="00164444">
        <w:rPr>
          <w:rFonts w:ascii="Times New Roman" w:hAnsi="Times New Roman" w:cs="Times New Roman"/>
          <w:b/>
          <w:sz w:val="24"/>
          <w:szCs w:val="24"/>
        </w:rPr>
        <w:t>зелены</w:t>
      </w:r>
      <w:r w:rsidR="00952985" w:rsidRPr="00164444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164444">
        <w:rPr>
          <w:rFonts w:ascii="Times New Roman" w:hAnsi="Times New Roman" w:cs="Times New Roman"/>
          <w:b/>
          <w:sz w:val="24"/>
          <w:szCs w:val="24"/>
        </w:rPr>
        <w:t xml:space="preserve"> водоросл</w:t>
      </w:r>
      <w:r w:rsidR="00952985" w:rsidRPr="00164444">
        <w:rPr>
          <w:rFonts w:ascii="Times New Roman" w:hAnsi="Times New Roman" w:cs="Times New Roman"/>
          <w:b/>
          <w:sz w:val="24"/>
          <w:szCs w:val="24"/>
        </w:rPr>
        <w:t>ей</w:t>
      </w:r>
      <w:proofErr w:type="gramEnd"/>
      <w:r w:rsidR="001E4D6B" w:rsidRPr="001644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E4D6B" w:rsidRPr="00164444">
        <w:rPr>
          <w:rFonts w:ascii="Times New Roman" w:hAnsi="Times New Roman" w:cs="Times New Roman"/>
          <w:b/>
          <w:sz w:val="24"/>
          <w:szCs w:val="24"/>
        </w:rPr>
        <w:t>цианобактерии</w:t>
      </w:r>
      <w:proofErr w:type="spellEnd"/>
      <w:r w:rsidR="001E4D6B" w:rsidRPr="00164444">
        <w:rPr>
          <w:rFonts w:ascii="Times New Roman" w:hAnsi="Times New Roman" w:cs="Times New Roman"/>
          <w:b/>
          <w:sz w:val="24"/>
          <w:szCs w:val="24"/>
        </w:rPr>
        <w:t>)</w:t>
      </w:r>
    </w:p>
    <w:p w:rsidR="00B93D54" w:rsidRPr="00164444" w:rsidRDefault="00B93D54" w:rsidP="005B2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t xml:space="preserve">Какие водоросли </w:t>
      </w:r>
      <w:proofErr w:type="gramStart"/>
      <w:r w:rsidRPr="00164444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="001E4D6B" w:rsidRPr="0016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6B" w:rsidRPr="00164444">
        <w:rPr>
          <w:rFonts w:ascii="Times New Roman" w:hAnsi="Times New Roman" w:cs="Times New Roman"/>
          <w:sz w:val="24"/>
          <w:szCs w:val="24"/>
        </w:rPr>
        <w:t>цианобактери</w:t>
      </w:r>
      <w:r w:rsidRPr="00164444">
        <w:rPr>
          <w:rFonts w:ascii="Times New Roman" w:hAnsi="Times New Roman" w:cs="Times New Roman"/>
          <w:sz w:val="24"/>
          <w:szCs w:val="24"/>
        </w:rPr>
        <w:t>ями</w:t>
      </w:r>
      <w:proofErr w:type="spellEnd"/>
      <w:proofErr w:type="gramEnd"/>
      <w:r w:rsidRPr="00164444">
        <w:rPr>
          <w:rFonts w:ascii="Times New Roman" w:hAnsi="Times New Roman" w:cs="Times New Roman"/>
          <w:sz w:val="24"/>
          <w:szCs w:val="24"/>
        </w:rPr>
        <w:t>?</w:t>
      </w:r>
    </w:p>
    <w:p w:rsidR="00B93D54" w:rsidRPr="00164444" w:rsidRDefault="00B93D54" w:rsidP="005B2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t>К</w:t>
      </w:r>
      <w:r w:rsidR="005B240D" w:rsidRPr="00164444">
        <w:rPr>
          <w:rFonts w:ascii="Times New Roman" w:hAnsi="Times New Roman" w:cs="Times New Roman"/>
          <w:sz w:val="24"/>
          <w:szCs w:val="24"/>
        </w:rPr>
        <w:t>акие различают формы</w:t>
      </w:r>
      <w:r w:rsidRPr="00164444">
        <w:rPr>
          <w:rFonts w:ascii="Times New Roman" w:hAnsi="Times New Roman" w:cs="Times New Roman"/>
          <w:sz w:val="24"/>
          <w:szCs w:val="24"/>
        </w:rPr>
        <w:t xml:space="preserve"> и</w:t>
      </w:r>
      <w:r w:rsidR="005B240D" w:rsidRPr="00164444">
        <w:rPr>
          <w:rFonts w:ascii="Times New Roman" w:hAnsi="Times New Roman" w:cs="Times New Roman"/>
          <w:sz w:val="24"/>
          <w:szCs w:val="24"/>
        </w:rPr>
        <w:t xml:space="preserve"> размеры</w:t>
      </w:r>
      <w:r w:rsidRPr="0016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444"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 w:rsidRPr="00164444">
        <w:rPr>
          <w:rFonts w:ascii="Times New Roman" w:hAnsi="Times New Roman" w:cs="Times New Roman"/>
          <w:sz w:val="24"/>
          <w:szCs w:val="24"/>
        </w:rPr>
        <w:t>?</w:t>
      </w:r>
    </w:p>
    <w:p w:rsidR="00B93D54" w:rsidRPr="00164444" w:rsidRDefault="00B93D54" w:rsidP="005B2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t>Каковы способы</w:t>
      </w:r>
      <w:r w:rsidR="005B240D" w:rsidRPr="001644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40D" w:rsidRPr="00164444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="005B240D" w:rsidRPr="00164444">
        <w:rPr>
          <w:rFonts w:ascii="Times New Roman" w:hAnsi="Times New Roman" w:cs="Times New Roman"/>
          <w:sz w:val="24"/>
          <w:szCs w:val="24"/>
        </w:rPr>
        <w:t xml:space="preserve"> питания и деления</w:t>
      </w:r>
      <w:r w:rsidRPr="00164444">
        <w:rPr>
          <w:rFonts w:ascii="Times New Roman" w:hAnsi="Times New Roman" w:cs="Times New Roman"/>
          <w:sz w:val="24"/>
          <w:szCs w:val="24"/>
        </w:rPr>
        <w:t>?</w:t>
      </w:r>
    </w:p>
    <w:p w:rsidR="00B93D54" w:rsidRPr="00164444" w:rsidRDefault="00B93D54" w:rsidP="005B2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t>С</w:t>
      </w:r>
      <w:r w:rsidR="001E4D6B" w:rsidRPr="00164444">
        <w:rPr>
          <w:rFonts w:ascii="Times New Roman" w:hAnsi="Times New Roman" w:cs="Times New Roman"/>
          <w:sz w:val="24"/>
          <w:szCs w:val="24"/>
        </w:rPr>
        <w:t xml:space="preserve"> помощью каких структур</w:t>
      </w:r>
      <w:r w:rsidR="005B240D" w:rsidRPr="00164444">
        <w:rPr>
          <w:rFonts w:ascii="Times New Roman" w:hAnsi="Times New Roman" w:cs="Times New Roman"/>
          <w:sz w:val="24"/>
          <w:szCs w:val="24"/>
        </w:rPr>
        <w:t xml:space="preserve"> </w:t>
      </w:r>
      <w:r w:rsidRPr="00164444">
        <w:rPr>
          <w:rFonts w:ascii="Times New Roman" w:hAnsi="Times New Roman" w:cs="Times New Roman"/>
          <w:sz w:val="24"/>
          <w:szCs w:val="24"/>
        </w:rPr>
        <w:t xml:space="preserve">они </w:t>
      </w:r>
      <w:r w:rsidR="005B240D" w:rsidRPr="00164444">
        <w:rPr>
          <w:rFonts w:ascii="Times New Roman" w:hAnsi="Times New Roman" w:cs="Times New Roman"/>
          <w:sz w:val="24"/>
          <w:szCs w:val="24"/>
        </w:rPr>
        <w:t>выживают в окружающей среде</w:t>
      </w:r>
      <w:r w:rsidRPr="00164444">
        <w:rPr>
          <w:rFonts w:ascii="Times New Roman" w:hAnsi="Times New Roman" w:cs="Times New Roman"/>
          <w:sz w:val="24"/>
          <w:szCs w:val="24"/>
        </w:rPr>
        <w:t>?</w:t>
      </w:r>
    </w:p>
    <w:p w:rsidR="005B240D" w:rsidRPr="00164444" w:rsidRDefault="00B93D54" w:rsidP="005B24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t>Имеют ли клетки сине-зеленых водор</w:t>
      </w:r>
      <w:r w:rsidR="000739A3" w:rsidRPr="00164444">
        <w:rPr>
          <w:rFonts w:ascii="Times New Roman" w:hAnsi="Times New Roman" w:cs="Times New Roman"/>
          <w:sz w:val="24"/>
          <w:szCs w:val="24"/>
        </w:rPr>
        <w:t>о</w:t>
      </w:r>
      <w:r w:rsidRPr="00164444">
        <w:rPr>
          <w:rFonts w:ascii="Times New Roman" w:hAnsi="Times New Roman" w:cs="Times New Roman"/>
          <w:sz w:val="24"/>
          <w:szCs w:val="24"/>
        </w:rPr>
        <w:t>слей</w:t>
      </w:r>
      <w:r w:rsidR="001418BA" w:rsidRPr="00164444">
        <w:rPr>
          <w:rFonts w:ascii="Times New Roman" w:hAnsi="Times New Roman" w:cs="Times New Roman"/>
          <w:sz w:val="24"/>
          <w:szCs w:val="24"/>
        </w:rPr>
        <w:t xml:space="preserve"> ядро?</w:t>
      </w:r>
      <w:r w:rsidR="000739A3" w:rsidRPr="00164444">
        <w:rPr>
          <w:rFonts w:ascii="Times New Roman" w:hAnsi="Times New Roman" w:cs="Times New Roman"/>
          <w:sz w:val="24"/>
          <w:szCs w:val="24"/>
        </w:rPr>
        <w:t xml:space="preserve"> Это прокариоты или эукариоты?</w:t>
      </w:r>
    </w:p>
    <w:p w:rsidR="005B240D" w:rsidRDefault="00DB2592" w:rsidP="008B786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2890" cy="4782189"/>
            <wp:effectExtent l="0" t="5715" r="5080" b="5080"/>
            <wp:docPr id="4" name="Рисунок 4" descr="Образовательные тк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зовательные тка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538044" cy="481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92" w:rsidRPr="00164444" w:rsidRDefault="00DB2592" w:rsidP="00D0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44">
        <w:rPr>
          <w:rFonts w:ascii="Times New Roman" w:hAnsi="Times New Roman" w:cs="Times New Roman"/>
          <w:b/>
          <w:sz w:val="24"/>
          <w:szCs w:val="24"/>
          <w:u w:val="single"/>
        </w:rPr>
        <w:t>Препарат 2.</w:t>
      </w:r>
      <w:r w:rsidRPr="00164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861" w:rsidRPr="00164444">
        <w:rPr>
          <w:rFonts w:ascii="Times New Roman" w:hAnsi="Times New Roman" w:cs="Times New Roman"/>
          <w:b/>
          <w:sz w:val="24"/>
          <w:szCs w:val="24"/>
        </w:rPr>
        <w:t xml:space="preserve"> Общая морфология к</w:t>
      </w:r>
      <w:r w:rsidR="00952985" w:rsidRPr="00164444">
        <w:rPr>
          <w:rFonts w:ascii="Times New Roman" w:hAnsi="Times New Roman" w:cs="Times New Roman"/>
          <w:b/>
          <w:sz w:val="24"/>
          <w:szCs w:val="24"/>
        </w:rPr>
        <w:t xml:space="preserve">летки меристемы </w:t>
      </w:r>
      <w:r w:rsidR="008B7861" w:rsidRPr="00164444">
        <w:rPr>
          <w:rFonts w:ascii="Times New Roman" w:hAnsi="Times New Roman" w:cs="Times New Roman"/>
          <w:b/>
          <w:sz w:val="24"/>
          <w:szCs w:val="24"/>
        </w:rPr>
        <w:t>корешка лука.</w:t>
      </w:r>
    </w:p>
    <w:p w:rsidR="00DF56FA" w:rsidRPr="00164444" w:rsidRDefault="00D03B56" w:rsidP="00DF56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lastRenderedPageBreak/>
        <w:t>Какую форму имеют клетки</w:t>
      </w:r>
      <w:r w:rsidR="00DF56FA" w:rsidRPr="00164444">
        <w:rPr>
          <w:rFonts w:ascii="Times New Roman" w:hAnsi="Times New Roman" w:cs="Times New Roman"/>
          <w:sz w:val="24"/>
          <w:szCs w:val="24"/>
        </w:rPr>
        <w:t xml:space="preserve"> ме</w:t>
      </w:r>
      <w:r w:rsidR="000739A3" w:rsidRPr="00164444">
        <w:rPr>
          <w:rFonts w:ascii="Times New Roman" w:hAnsi="Times New Roman" w:cs="Times New Roman"/>
          <w:sz w:val="24"/>
          <w:szCs w:val="24"/>
        </w:rPr>
        <w:t>ри</w:t>
      </w:r>
      <w:r w:rsidR="00DF56FA" w:rsidRPr="00164444">
        <w:rPr>
          <w:rFonts w:ascii="Times New Roman" w:hAnsi="Times New Roman" w:cs="Times New Roman"/>
          <w:sz w:val="24"/>
          <w:szCs w:val="24"/>
        </w:rPr>
        <w:t>стемы</w:t>
      </w:r>
      <w:r w:rsidR="000739A3" w:rsidRPr="00164444">
        <w:rPr>
          <w:rFonts w:ascii="Times New Roman" w:hAnsi="Times New Roman" w:cs="Times New Roman"/>
          <w:sz w:val="24"/>
          <w:szCs w:val="24"/>
        </w:rPr>
        <w:t xml:space="preserve">, есть ли ядро, </w:t>
      </w:r>
      <w:proofErr w:type="gramStart"/>
      <w:r w:rsidR="000739A3" w:rsidRPr="00164444">
        <w:rPr>
          <w:rFonts w:ascii="Times New Roman" w:hAnsi="Times New Roman" w:cs="Times New Roman"/>
          <w:sz w:val="24"/>
          <w:szCs w:val="24"/>
        </w:rPr>
        <w:t>к  какому</w:t>
      </w:r>
      <w:proofErr w:type="gramEnd"/>
      <w:r w:rsidR="000739A3" w:rsidRPr="00164444">
        <w:rPr>
          <w:rFonts w:ascii="Times New Roman" w:hAnsi="Times New Roman" w:cs="Times New Roman"/>
          <w:sz w:val="24"/>
          <w:szCs w:val="24"/>
        </w:rPr>
        <w:t xml:space="preserve"> типу относятся, (прокариоты или эукариоты)</w:t>
      </w:r>
      <w:r w:rsidR="00DF56FA" w:rsidRPr="00164444">
        <w:rPr>
          <w:rFonts w:ascii="Times New Roman" w:hAnsi="Times New Roman" w:cs="Times New Roman"/>
          <w:sz w:val="24"/>
          <w:szCs w:val="24"/>
        </w:rPr>
        <w:t>?</w:t>
      </w:r>
    </w:p>
    <w:p w:rsidR="00DF56FA" w:rsidRPr="00164444" w:rsidRDefault="00DF56FA" w:rsidP="00DF56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t>С</w:t>
      </w:r>
      <w:r w:rsidR="00D03B56" w:rsidRPr="00164444">
        <w:rPr>
          <w:rFonts w:ascii="Times New Roman" w:hAnsi="Times New Roman" w:cs="Times New Roman"/>
          <w:sz w:val="24"/>
          <w:szCs w:val="24"/>
        </w:rPr>
        <w:t xml:space="preserve">колько раз могут </w:t>
      </w:r>
      <w:r w:rsidRPr="00164444">
        <w:rPr>
          <w:rFonts w:ascii="Times New Roman" w:hAnsi="Times New Roman" w:cs="Times New Roman"/>
          <w:sz w:val="24"/>
          <w:szCs w:val="24"/>
        </w:rPr>
        <w:t xml:space="preserve">они </w:t>
      </w:r>
      <w:r w:rsidR="00D03B56" w:rsidRPr="00164444">
        <w:rPr>
          <w:rFonts w:ascii="Times New Roman" w:hAnsi="Times New Roman" w:cs="Times New Roman"/>
          <w:sz w:val="24"/>
          <w:szCs w:val="24"/>
        </w:rPr>
        <w:t>делиться</w:t>
      </w:r>
      <w:r w:rsidRPr="00164444">
        <w:rPr>
          <w:rFonts w:ascii="Times New Roman" w:hAnsi="Times New Roman" w:cs="Times New Roman"/>
          <w:sz w:val="24"/>
          <w:szCs w:val="24"/>
        </w:rPr>
        <w:t>?</w:t>
      </w:r>
    </w:p>
    <w:p w:rsidR="00D03B56" w:rsidRPr="00164444" w:rsidRDefault="00DF56FA" w:rsidP="00DF56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4444">
        <w:rPr>
          <w:rFonts w:ascii="Times New Roman" w:hAnsi="Times New Roman" w:cs="Times New Roman"/>
          <w:sz w:val="24"/>
          <w:szCs w:val="24"/>
        </w:rPr>
        <w:t>М</w:t>
      </w:r>
      <w:r w:rsidR="008C1A25" w:rsidRPr="00164444">
        <w:rPr>
          <w:rFonts w:ascii="Times New Roman" w:hAnsi="Times New Roman" w:cs="Times New Roman"/>
          <w:sz w:val="24"/>
          <w:szCs w:val="24"/>
        </w:rPr>
        <w:t>огут ли они дифференцироваться и давать начало другим тканям и органам растений</w:t>
      </w:r>
      <w:r w:rsidRPr="00164444">
        <w:rPr>
          <w:rFonts w:ascii="Times New Roman" w:hAnsi="Times New Roman" w:cs="Times New Roman"/>
          <w:sz w:val="24"/>
          <w:szCs w:val="24"/>
        </w:rPr>
        <w:t>?</w:t>
      </w:r>
    </w:p>
    <w:p w:rsidR="007D7824" w:rsidRPr="00DF56FA" w:rsidRDefault="007D7824" w:rsidP="00B93D54">
      <w:pPr>
        <w:pStyle w:val="a3"/>
      </w:pPr>
    </w:p>
    <w:p w:rsidR="00B93D54" w:rsidRDefault="00B93D54" w:rsidP="00B93D54">
      <w:pPr>
        <w:pStyle w:val="a3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2809875" cy="2847975"/>
            <wp:effectExtent l="0" t="0" r="9525" b="9525"/>
            <wp:docPr id="5" name="Рисунок 5" descr="Рис. 1. Клетки печени аксолотля (увеличение - ок. 10, об. 40):1 - ядро, 2 - цитоплазма, 3- вакуоли, оставшиеся после растворения капель жир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1. Клетки печени аксолотля (увеличение - ок. 10, об. 40):1 - ядро, 2 - цитоплазма, 3- вакуоли, оставшиеся после растворения капель жира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54" w:rsidRPr="00164444" w:rsidRDefault="00B93D54" w:rsidP="00B93D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44">
        <w:rPr>
          <w:rFonts w:ascii="Times New Roman" w:hAnsi="Times New Roman" w:cs="Times New Roman"/>
          <w:b/>
          <w:sz w:val="24"/>
          <w:szCs w:val="24"/>
          <w:u w:val="single"/>
        </w:rPr>
        <w:t>Препарат 3.</w:t>
      </w:r>
      <w:r w:rsidRPr="00164444">
        <w:rPr>
          <w:rFonts w:ascii="Times New Roman" w:hAnsi="Times New Roman" w:cs="Times New Roman"/>
          <w:b/>
          <w:sz w:val="24"/>
          <w:szCs w:val="24"/>
        </w:rPr>
        <w:t xml:space="preserve"> Общая морфология клеток печени аксолотля</w:t>
      </w:r>
    </w:p>
    <w:p w:rsidR="002014FB" w:rsidRPr="00164444" w:rsidRDefault="002014FB" w:rsidP="002014FB">
      <w:pPr>
        <w:pStyle w:val="artwork"/>
        <w:shd w:val="clear" w:color="auto" w:fill="FFFFFF"/>
        <w:jc w:val="center"/>
        <w:rPr>
          <w:color w:val="000000"/>
        </w:rPr>
      </w:pPr>
      <w:r w:rsidRPr="00164444">
        <w:rPr>
          <w:color w:val="000000"/>
        </w:rPr>
        <w:t>1 - ядро, 2 - цитоплазма, 3- вакуоли, оставшиеся после растворения капель жира</w:t>
      </w:r>
    </w:p>
    <w:p w:rsidR="00B93D54" w:rsidRPr="00164444" w:rsidRDefault="00304944" w:rsidP="00304944">
      <w:pPr>
        <w:pStyle w:val="pagenumber"/>
        <w:numPr>
          <w:ilvl w:val="0"/>
          <w:numId w:val="3"/>
        </w:numPr>
        <w:shd w:val="clear" w:color="auto" w:fill="FFFFFF"/>
        <w:jc w:val="center"/>
        <w:rPr>
          <w:b/>
        </w:rPr>
      </w:pPr>
      <w:r w:rsidRPr="00164444">
        <w:rPr>
          <w:color w:val="000000"/>
        </w:rPr>
        <w:t>Како</w:t>
      </w:r>
      <w:r w:rsidR="000D014F" w:rsidRPr="00164444">
        <w:rPr>
          <w:color w:val="000000"/>
        </w:rPr>
        <w:t>й</w:t>
      </w:r>
      <w:r w:rsidRPr="00164444">
        <w:rPr>
          <w:color w:val="000000"/>
        </w:rPr>
        <w:t xml:space="preserve"> организм называют аксолотлем</w:t>
      </w:r>
      <w:r w:rsidR="000D014F" w:rsidRPr="00164444">
        <w:rPr>
          <w:color w:val="000000"/>
        </w:rPr>
        <w:t>?</w:t>
      </w:r>
    </w:p>
    <w:p w:rsidR="000D014F" w:rsidRPr="00164444" w:rsidRDefault="000D014F" w:rsidP="00304944">
      <w:pPr>
        <w:pStyle w:val="pagenumber"/>
        <w:numPr>
          <w:ilvl w:val="0"/>
          <w:numId w:val="3"/>
        </w:numPr>
        <w:shd w:val="clear" w:color="auto" w:fill="FFFFFF"/>
        <w:jc w:val="center"/>
      </w:pPr>
      <w:r w:rsidRPr="00164444">
        <w:t>Какую форму имеют клетки печени?</w:t>
      </w:r>
    </w:p>
    <w:p w:rsidR="000D014F" w:rsidRPr="00164444" w:rsidRDefault="000D014F" w:rsidP="00304944">
      <w:pPr>
        <w:pStyle w:val="pagenumber"/>
        <w:numPr>
          <w:ilvl w:val="0"/>
          <w:numId w:val="3"/>
        </w:numPr>
        <w:shd w:val="clear" w:color="auto" w:fill="FFFFFF"/>
        <w:jc w:val="center"/>
      </w:pPr>
      <w:r w:rsidRPr="00164444">
        <w:t>Могут ли клетки печени иметь два ядра?</w:t>
      </w:r>
    </w:p>
    <w:p w:rsidR="000D014F" w:rsidRDefault="000D014F" w:rsidP="000D014F">
      <w:pPr>
        <w:pStyle w:val="pagenumber"/>
        <w:shd w:val="clear" w:color="auto" w:fill="FFFFFF"/>
        <w:jc w:val="center"/>
      </w:pPr>
    </w:p>
    <w:p w:rsidR="000D014F" w:rsidRDefault="000D014F" w:rsidP="000D014F">
      <w:pPr>
        <w:pStyle w:val="pagenumber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2857500" cy="2105025"/>
            <wp:effectExtent l="0" t="0" r="0" b="9525"/>
            <wp:docPr id="6" name="Рисунок 6" descr="МедБ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дБи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14F" w:rsidRPr="00CF422A" w:rsidRDefault="000D014F" w:rsidP="000D014F">
      <w:pPr>
        <w:pStyle w:val="pagenumber"/>
        <w:shd w:val="clear" w:color="auto" w:fill="FFFFFF"/>
        <w:jc w:val="center"/>
        <w:rPr>
          <w:b/>
        </w:rPr>
      </w:pPr>
      <w:r w:rsidRPr="00CF422A">
        <w:rPr>
          <w:b/>
        </w:rPr>
        <w:t>Препарат 4. Мазок крови аксолотля</w:t>
      </w:r>
    </w:p>
    <w:p w:rsidR="000D014F" w:rsidRPr="00164444" w:rsidRDefault="000D014F" w:rsidP="000D014F">
      <w:pPr>
        <w:pStyle w:val="pagenumber"/>
        <w:shd w:val="clear" w:color="auto" w:fill="FFFFFF"/>
        <w:jc w:val="center"/>
        <w:rPr>
          <w:b/>
        </w:rPr>
      </w:pPr>
      <w:r w:rsidRPr="00164444">
        <w:rPr>
          <w:b/>
        </w:rPr>
        <w:t>Нанести на рисунок обозначения цифрами</w:t>
      </w:r>
    </w:p>
    <w:p w:rsidR="000D014F" w:rsidRPr="000D014F" w:rsidRDefault="000D014F" w:rsidP="000D014F">
      <w:pPr>
        <w:pStyle w:val="pagenumber"/>
        <w:shd w:val="clear" w:color="auto" w:fill="FFFFFF"/>
        <w:jc w:val="center"/>
      </w:pPr>
      <w:r w:rsidRPr="000D014F">
        <w:rPr>
          <w:color w:val="333333"/>
          <w:shd w:val="clear" w:color="auto" w:fill="FFFFFF"/>
        </w:rPr>
        <w:t xml:space="preserve"> 1 – эритроциты: а – овальное темно-фиолетовое ядро, б – гомогенная цитоплазма окрашена в розовый цвет вследствие </w:t>
      </w:r>
      <w:proofErr w:type="spellStart"/>
      <w:r w:rsidRPr="000D014F">
        <w:rPr>
          <w:color w:val="333333"/>
          <w:shd w:val="clear" w:color="auto" w:fill="FFFFFF"/>
        </w:rPr>
        <w:t>оксифилии</w:t>
      </w:r>
      <w:proofErr w:type="spellEnd"/>
      <w:r w:rsidRPr="000D014F">
        <w:rPr>
          <w:color w:val="333333"/>
          <w:shd w:val="clear" w:color="auto" w:fill="FFFFFF"/>
        </w:rPr>
        <w:t xml:space="preserve"> гемоглобина; 2 – лейкоцит (более мелкие </w:t>
      </w:r>
      <w:r w:rsidRPr="000D014F">
        <w:rPr>
          <w:color w:val="333333"/>
          <w:shd w:val="clear" w:color="auto" w:fill="FFFFFF"/>
        </w:rPr>
        <w:lastRenderedPageBreak/>
        <w:t>клетки, похожи на лейкоциты человека); 3 – тромбоцит (имеет ядро, богатое хроматином), по форме напоминающий эритроцит, но мельче его примерно в 3 раза.</w:t>
      </w:r>
    </w:p>
    <w:p w:rsidR="00CF422A" w:rsidRDefault="00CF422A" w:rsidP="000D014F">
      <w:pPr>
        <w:pStyle w:val="pagenumber"/>
        <w:shd w:val="clear" w:color="auto" w:fill="FFFFFF"/>
        <w:jc w:val="center"/>
        <w:rPr>
          <w:noProof/>
        </w:rPr>
      </w:pPr>
      <w:r w:rsidRPr="00CF422A">
        <w:rPr>
          <w:b/>
        </w:rPr>
        <w:t>Препарат 5. Мазок крови человека</w:t>
      </w:r>
    </w:p>
    <w:p w:rsidR="000D014F" w:rsidRDefault="003860CD" w:rsidP="000D014F">
      <w:pPr>
        <w:pStyle w:val="pagenumber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245013" cy="4683760"/>
            <wp:effectExtent l="0" t="0" r="3810" b="2540"/>
            <wp:docPr id="7" name="Рисунок 7" descr="&gt;Мазок крови человека.  1 — эритроциты;  2 — сегментоядерный нейтрофил; 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gt;Мазок крови человека.  1 — эритроциты;  2 — сегментоядерный нейтрофил; 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13" cy="46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FB" w:rsidRPr="002941FB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01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141E9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r w:rsidRPr="000D014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2941FB" w:rsidRPr="00294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изучают клетки крови под микроскопом:</w:t>
      </w:r>
    </w:p>
    <w:p w:rsidR="002941FB" w:rsidRDefault="002941FB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необходимо познакомиться с рисунком мазка крови и нарисовать в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альбоме клетки крови. Затем препарат мазка крови помещается на предметный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столик микроскопа и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микроскопируется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иммерсионной системой. На препарат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наносится капля масла. Конденсор поднят до конца. Диафрагма открыта.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× 90 погружают в масло до соприкосновения с препаратом. Затем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микровин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поднимают тубус до получения изображения. Необходимо научиться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тифицировать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 крови на препарате.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Эритроциты. Их больше других клеток. Имеют правильную округлую фор-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Ядро отсутствует.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Нейтрофилы. Размер их 1, 5-2, 0 эритроцита. В цитоплазме фиолетовая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нистость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Юные нейтрофилы имеют ядро бобовидной формы;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палочкоядерные</w:t>
      </w:r>
      <w:proofErr w:type="spellEnd"/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ядро в виде петли, подковы или буквы S; сегментоядерные - разделенное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сегменты, соединенные перемычками.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Эозинофилы. Немного крупнее нейтрофилов. В цитоплазме крупные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зерна. Ядро фиолетовое. Чаще - из двух сегментов.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Базофилы. Размеры такие же, как у нейтрофилов. Ядро неопределенной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формы. Фиолетовая зернистость сосредоточена главным образом вокруг ядра.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Лимфоциты. Размер 1, 0-1, 5 эритроцита. Круглое темно-фиолетовое ядро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 большую часть клетки. Цитоплазма окружает ядро узким ободком.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Моноциты. Наиболее крупные клетки. Размер - 4 эритроцита. Ядро бобо-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видной формы. Цитоплазма - голубовато-серая.</w:t>
      </w:r>
    </w:p>
    <w:p w:rsidR="000D014F" w:rsidRPr="000D014F" w:rsidRDefault="000D014F" w:rsidP="00164444">
      <w:pPr>
        <w:pBdr>
          <w:top w:val="single" w:sz="6" w:space="8" w:color="D8D8D8"/>
          <w:left w:val="single" w:sz="6" w:space="15" w:color="D8D8D8"/>
          <w:bottom w:val="single" w:sz="6" w:space="31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Тромбоциты (кровяные пластинки). Имеют вид маленьких </w:t>
      </w:r>
      <w:proofErr w:type="spellStart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базофильных</w:t>
      </w:r>
      <w:proofErr w:type="spellEnd"/>
      <w:r w:rsidRPr="000D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</w:t>
      </w:r>
      <w:r w:rsidR="00294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лец.</w:t>
      </w:r>
    </w:p>
    <w:p w:rsidR="000D014F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</w:pPr>
      <w:r>
        <w:rPr>
          <w:noProof/>
        </w:rPr>
        <w:drawing>
          <wp:inline distT="0" distB="0" distL="0" distR="0">
            <wp:extent cx="4206875" cy="3028950"/>
            <wp:effectExtent l="0" t="0" r="3175" b="0"/>
            <wp:docPr id="1" name="Рисунок 1" descr="https://nsau.edu.ru/images/vetfac/images/ebooks/histology/histology/r5/b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au.edu.ru/images/vetfac/images/ebooks/histology/histology/r5/b3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101" cy="303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2A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</w:pPr>
    </w:p>
    <w:p w:rsidR="00CF422A" w:rsidRPr="00CF422A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22A">
        <w:rPr>
          <w:rFonts w:ascii="Times New Roman" w:hAnsi="Times New Roman" w:cs="Times New Roman"/>
          <w:b/>
          <w:sz w:val="24"/>
          <w:szCs w:val="24"/>
        </w:rPr>
        <w:t xml:space="preserve">Препарат №6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Высокий</w:t>
      </w:r>
      <w:r w:rsidRPr="00CF422A">
        <w:rPr>
          <w:rFonts w:ascii="Times New Roman" w:hAnsi="Times New Roman" w:cs="Times New Roman"/>
          <w:b/>
          <w:sz w:val="24"/>
          <w:szCs w:val="24"/>
        </w:rPr>
        <w:t xml:space="preserve">  призматический</w:t>
      </w:r>
      <w:proofErr w:type="gramEnd"/>
      <w:r w:rsidRPr="00CF422A">
        <w:rPr>
          <w:rFonts w:ascii="Times New Roman" w:hAnsi="Times New Roman" w:cs="Times New Roman"/>
          <w:b/>
          <w:sz w:val="24"/>
          <w:szCs w:val="24"/>
        </w:rPr>
        <w:t xml:space="preserve"> эпителий почки кролика</w:t>
      </w:r>
    </w:p>
    <w:p w:rsidR="00CF422A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80E28" w:rsidRDefault="00280E28" w:rsidP="00280E28">
      <w:pPr>
        <w:pStyle w:val="a3"/>
        <w:numPr>
          <w:ilvl w:val="0"/>
          <w:numId w:val="5"/>
        </w:num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форму имеют клетки поперечного среза проксимальных канальцев почки?</w:t>
      </w:r>
    </w:p>
    <w:p w:rsidR="00280E28" w:rsidRPr="00280E28" w:rsidRDefault="00280E28" w:rsidP="00280E28">
      <w:pPr>
        <w:pStyle w:val="a3"/>
        <w:numPr>
          <w:ilvl w:val="0"/>
          <w:numId w:val="5"/>
        </w:num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Обозначьте просвет канальцев.</w:t>
      </w:r>
    </w:p>
    <w:p w:rsidR="00CF422A" w:rsidRDefault="00B41D1D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</w:pPr>
      <w:r>
        <w:rPr>
          <w:noProof/>
          <w:lang w:eastAsia="ru-RU"/>
        </w:rPr>
        <w:drawing>
          <wp:inline distT="0" distB="0" distL="0" distR="0" wp14:anchorId="4AFF4F48" wp14:editId="3F914769">
            <wp:extent cx="4325935" cy="3114675"/>
            <wp:effectExtent l="0" t="0" r="0" b="0"/>
            <wp:docPr id="2" name="Рисунок 2" descr="https://nsau.edu.ru/images/vetfac/images/ebooks/histology/histology/r7/b2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au.edu.ru/images/vetfac/images/ebooks/histology/histology/r7/b2k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355924" cy="313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D1D" w:rsidRDefault="00B41D1D" w:rsidP="00B41D1D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F422A">
        <w:rPr>
          <w:rFonts w:ascii="Times New Roman" w:hAnsi="Times New Roman" w:cs="Times New Roman"/>
          <w:b/>
          <w:sz w:val="24"/>
          <w:szCs w:val="24"/>
        </w:rPr>
        <w:lastRenderedPageBreak/>
        <w:t>Препарат №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F42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F422A">
        <w:rPr>
          <w:rFonts w:ascii="Times New Roman" w:hAnsi="Times New Roman" w:cs="Times New Roman"/>
          <w:b/>
          <w:sz w:val="24"/>
          <w:szCs w:val="24"/>
        </w:rPr>
        <w:t>Низкий  призматический</w:t>
      </w:r>
      <w:proofErr w:type="gramEnd"/>
      <w:r w:rsidRPr="00CF422A">
        <w:rPr>
          <w:rFonts w:ascii="Times New Roman" w:hAnsi="Times New Roman" w:cs="Times New Roman"/>
          <w:b/>
          <w:sz w:val="24"/>
          <w:szCs w:val="24"/>
        </w:rPr>
        <w:t xml:space="preserve"> эпителий почки кролика</w:t>
      </w:r>
    </w:p>
    <w:p w:rsidR="00CF422A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</w:pPr>
    </w:p>
    <w:p w:rsidR="00B41D1D" w:rsidRDefault="00B41D1D" w:rsidP="00B41D1D">
      <w:pPr>
        <w:pStyle w:val="a3"/>
        <w:numPr>
          <w:ilvl w:val="0"/>
          <w:numId w:val="6"/>
        </w:num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Какую форму 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меют клетки поперечного среза дистальны канальцев почки?</w:t>
      </w:r>
    </w:p>
    <w:p w:rsidR="00B41D1D" w:rsidRPr="00280E28" w:rsidRDefault="00B41D1D" w:rsidP="00B41D1D">
      <w:pPr>
        <w:pStyle w:val="a3"/>
        <w:numPr>
          <w:ilvl w:val="0"/>
          <w:numId w:val="6"/>
        </w:num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Обозначьте просвет канальцев.</w:t>
      </w:r>
    </w:p>
    <w:p w:rsidR="00CF422A" w:rsidRDefault="00CF422A" w:rsidP="00CF422A">
      <w:pPr>
        <w:jc w:val="center"/>
      </w:pPr>
    </w:p>
    <w:p w:rsidR="00280E28" w:rsidRPr="00280E28" w:rsidRDefault="00280E28" w:rsidP="00280E28">
      <w:pPr>
        <w:pStyle w:val="a3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422A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422A" w:rsidRPr="00CF422A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F422A" w:rsidRDefault="00CF422A" w:rsidP="00CF422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</w:pPr>
    </w:p>
    <w:p w:rsidR="00CF422A" w:rsidRPr="00CF422A" w:rsidRDefault="00CF422A" w:rsidP="00CF422A">
      <w:pPr>
        <w:jc w:val="center"/>
      </w:pPr>
    </w:p>
    <w:sectPr w:rsidR="00CF422A" w:rsidRPr="00CF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6E9A"/>
    <w:multiLevelType w:val="hybridMultilevel"/>
    <w:tmpl w:val="6B20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7651"/>
    <w:multiLevelType w:val="hybridMultilevel"/>
    <w:tmpl w:val="FDBC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572F7"/>
    <w:multiLevelType w:val="hybridMultilevel"/>
    <w:tmpl w:val="E208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609D"/>
    <w:multiLevelType w:val="hybridMultilevel"/>
    <w:tmpl w:val="DD267378"/>
    <w:lvl w:ilvl="0" w:tplc="188AE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96AD6"/>
    <w:multiLevelType w:val="hybridMultilevel"/>
    <w:tmpl w:val="4BD8324C"/>
    <w:lvl w:ilvl="0" w:tplc="DE2A6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B"/>
    <w:rsid w:val="000739A3"/>
    <w:rsid w:val="000D014F"/>
    <w:rsid w:val="001418BA"/>
    <w:rsid w:val="00141E90"/>
    <w:rsid w:val="00164444"/>
    <w:rsid w:val="001E4D6B"/>
    <w:rsid w:val="002014FB"/>
    <w:rsid w:val="00280E28"/>
    <w:rsid w:val="002941FB"/>
    <w:rsid w:val="00304944"/>
    <w:rsid w:val="003860CD"/>
    <w:rsid w:val="005B240D"/>
    <w:rsid w:val="006507F1"/>
    <w:rsid w:val="007D7824"/>
    <w:rsid w:val="008B7861"/>
    <w:rsid w:val="008C1A25"/>
    <w:rsid w:val="00952985"/>
    <w:rsid w:val="00AD1926"/>
    <w:rsid w:val="00AF5D75"/>
    <w:rsid w:val="00B41D1D"/>
    <w:rsid w:val="00B93D54"/>
    <w:rsid w:val="00CF422A"/>
    <w:rsid w:val="00D03B56"/>
    <w:rsid w:val="00D630BB"/>
    <w:rsid w:val="00D94582"/>
    <w:rsid w:val="00DB2592"/>
    <w:rsid w:val="00DF56FA"/>
    <w:rsid w:val="00E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5A49"/>
  <w15:chartTrackingRefBased/>
  <w15:docId w15:val="{590BE992-1CD0-45AC-90CD-BC3DA2A5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0D"/>
    <w:pPr>
      <w:ind w:left="720"/>
      <w:contextualSpacing/>
    </w:pPr>
  </w:style>
  <w:style w:type="paragraph" w:customStyle="1" w:styleId="artwork">
    <w:name w:val="artwork"/>
    <w:basedOn w:val="a"/>
    <w:rsid w:val="0020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umber">
    <w:name w:val="pagenumber"/>
    <w:basedOn w:val="a"/>
    <w:rsid w:val="0020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0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01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2020-09-19T12:38:00Z</dcterms:created>
  <dcterms:modified xsi:type="dcterms:W3CDTF">2020-09-19T15:14:00Z</dcterms:modified>
</cp:coreProperties>
</file>